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B08D8" w14:textId="186AA190" w:rsidR="005A6CDE" w:rsidRPr="00A0729C" w:rsidRDefault="00873B80" w:rsidP="005A6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D58">
        <w:rPr>
          <w:rFonts w:ascii="Times New Roman" w:hAnsi="Times New Roman"/>
          <w:b/>
          <w:caps/>
          <w:sz w:val="32"/>
          <w:szCs w:val="28"/>
        </w:rPr>
        <w:t>o</w:t>
      </w:r>
      <w:r w:rsidR="002B3E62">
        <w:rPr>
          <w:rFonts w:ascii="Times New Roman" w:hAnsi="Times New Roman"/>
          <w:b/>
          <w:caps/>
          <w:sz w:val="32"/>
          <w:szCs w:val="28"/>
        </w:rPr>
        <w:t>głoszenie</w:t>
      </w:r>
    </w:p>
    <w:p w14:paraId="7E1F3117" w14:textId="77777777" w:rsidR="005A6CDE" w:rsidRPr="00A0729C" w:rsidRDefault="005A6CDE" w:rsidP="005A6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29C">
        <w:rPr>
          <w:rFonts w:ascii="Times New Roman" w:hAnsi="Times New Roman" w:cs="Times New Roman"/>
          <w:b/>
          <w:bCs/>
          <w:sz w:val="24"/>
          <w:szCs w:val="24"/>
        </w:rPr>
        <w:t>Burmistrza Miasta Rawa Mazowiecka</w:t>
      </w:r>
    </w:p>
    <w:p w14:paraId="0DAB2B7B" w14:textId="41B700AF" w:rsidR="005A6CDE" w:rsidRPr="00A0729C" w:rsidRDefault="005A6CDE" w:rsidP="005A6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29C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C6021C">
        <w:rPr>
          <w:rFonts w:ascii="Times New Roman" w:hAnsi="Times New Roman" w:cs="Times New Roman"/>
          <w:b/>
          <w:bCs/>
          <w:sz w:val="24"/>
          <w:szCs w:val="24"/>
        </w:rPr>
        <w:t xml:space="preserve">ponownym </w:t>
      </w:r>
      <w:r w:rsidRPr="00A0729C">
        <w:rPr>
          <w:rFonts w:ascii="Times New Roman" w:hAnsi="Times New Roman" w:cs="Times New Roman"/>
          <w:b/>
          <w:bCs/>
          <w:sz w:val="24"/>
          <w:szCs w:val="24"/>
        </w:rPr>
        <w:t>wyłożeniu do publicznego wglądu projektu miejscowego planu zagospodarowania przestrzennego miasta Rawa Mazowiecka, obręb ewidencyjny Nr 3</w:t>
      </w:r>
    </w:p>
    <w:p w14:paraId="44330C53" w14:textId="77777777" w:rsidR="005A6CDE" w:rsidRPr="005425A9" w:rsidRDefault="005A6CDE" w:rsidP="005A6C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4794210" w14:textId="2E77A876" w:rsidR="007C5450" w:rsidRPr="00B9191E" w:rsidRDefault="001971C1" w:rsidP="005425A9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B9191E">
        <w:rPr>
          <w:rFonts w:ascii="Times New Roman" w:hAnsi="Times New Roman"/>
        </w:rPr>
        <w:t xml:space="preserve">Na podstawie </w:t>
      </w:r>
      <w:r w:rsidR="005425A9" w:rsidRPr="00B9191E">
        <w:rPr>
          <w:rFonts w:ascii="Times New Roman" w:hAnsi="Times New Roman"/>
        </w:rPr>
        <w:t>art. 67 ust. 3 pkt 4 ustawy z dnia 7 l</w:t>
      </w:r>
      <w:r w:rsidR="00B9191E" w:rsidRPr="00B9191E">
        <w:rPr>
          <w:rFonts w:ascii="Times New Roman" w:hAnsi="Times New Roman"/>
        </w:rPr>
        <w:t>ipca 2023 r. o zmianie ustawy o </w:t>
      </w:r>
      <w:r w:rsidR="005425A9" w:rsidRPr="00B9191E">
        <w:rPr>
          <w:rFonts w:ascii="Times New Roman" w:hAnsi="Times New Roman"/>
        </w:rPr>
        <w:t>planowaniu i zagospodarowaniu przestrzennym oraz ni</w:t>
      </w:r>
      <w:r w:rsidR="00B9191E" w:rsidRPr="00B9191E">
        <w:rPr>
          <w:rFonts w:ascii="Times New Roman" w:hAnsi="Times New Roman"/>
        </w:rPr>
        <w:t>ektórych innych ustaw (Dz. U. z </w:t>
      </w:r>
      <w:r w:rsidR="00B9191E">
        <w:rPr>
          <w:rFonts w:ascii="Times New Roman" w:hAnsi="Times New Roman"/>
        </w:rPr>
        <w:t>2023 r. poz. 1688), w </w:t>
      </w:r>
      <w:r w:rsidR="005425A9" w:rsidRPr="00B9191E">
        <w:rPr>
          <w:rFonts w:ascii="Times New Roman" w:hAnsi="Times New Roman"/>
        </w:rPr>
        <w:t xml:space="preserve">związku z </w:t>
      </w:r>
      <w:r w:rsidRPr="00B9191E">
        <w:rPr>
          <w:rFonts w:ascii="Times New Roman" w:hAnsi="Times New Roman"/>
        </w:rPr>
        <w:t xml:space="preserve">art. 17 pkt 9 ustawy z dnia </w:t>
      </w:r>
      <w:r w:rsidR="00B9191E" w:rsidRPr="00B9191E">
        <w:rPr>
          <w:rFonts w:ascii="Times New Roman" w:hAnsi="Times New Roman"/>
        </w:rPr>
        <w:t>27 marca 2003 r. o planowaniu i </w:t>
      </w:r>
      <w:r w:rsidRPr="00B9191E">
        <w:rPr>
          <w:rFonts w:ascii="Times New Roman" w:hAnsi="Times New Roman"/>
        </w:rPr>
        <w:t xml:space="preserve">zagospodarowaniu przestrzennym </w:t>
      </w:r>
      <w:r w:rsidR="00A334C3" w:rsidRPr="00B9191E">
        <w:rPr>
          <w:rFonts w:ascii="Times New Roman" w:hAnsi="Times New Roman"/>
        </w:rPr>
        <w:t>(</w:t>
      </w:r>
      <w:r w:rsidR="005425A9" w:rsidRPr="00B9191E">
        <w:rPr>
          <w:rFonts w:ascii="Times New Roman" w:hAnsi="Times New Roman"/>
        </w:rPr>
        <w:t>w brzmieniu wynikającym z Dz. U</w:t>
      </w:r>
      <w:r w:rsidR="00F47531" w:rsidRPr="00B9191E">
        <w:rPr>
          <w:rFonts w:ascii="Times New Roman" w:hAnsi="Times New Roman"/>
        </w:rPr>
        <w:t>.</w:t>
      </w:r>
      <w:r w:rsidR="005425A9" w:rsidRPr="00B9191E">
        <w:rPr>
          <w:rFonts w:ascii="Times New Roman" w:hAnsi="Times New Roman"/>
        </w:rPr>
        <w:t xml:space="preserve"> z 2023</w:t>
      </w:r>
      <w:r w:rsidR="00F47531" w:rsidRPr="00B9191E">
        <w:rPr>
          <w:rFonts w:ascii="Times New Roman" w:hAnsi="Times New Roman"/>
        </w:rPr>
        <w:t xml:space="preserve"> r.</w:t>
      </w:r>
      <w:r w:rsidR="005425A9" w:rsidRPr="00B9191E">
        <w:rPr>
          <w:rFonts w:ascii="Times New Roman" w:hAnsi="Times New Roman"/>
        </w:rPr>
        <w:t xml:space="preserve"> poz. 977</w:t>
      </w:r>
      <w:r w:rsidR="00A334C3" w:rsidRPr="00B9191E">
        <w:rPr>
          <w:rFonts w:ascii="Times New Roman" w:hAnsi="Times New Roman"/>
        </w:rPr>
        <w:t>)</w:t>
      </w:r>
      <w:r w:rsidR="005425A9" w:rsidRPr="00B9191E">
        <w:rPr>
          <w:rFonts w:ascii="Times New Roman" w:hAnsi="Times New Roman"/>
        </w:rPr>
        <w:t xml:space="preserve"> </w:t>
      </w:r>
      <w:r w:rsidR="00B9191E" w:rsidRPr="00B9191E">
        <w:rPr>
          <w:rFonts w:ascii="Times New Roman" w:hAnsi="Times New Roman"/>
        </w:rPr>
        <w:t>i </w:t>
      </w:r>
      <w:r w:rsidRPr="00B9191E">
        <w:rPr>
          <w:rFonts w:ascii="Times New Roman" w:hAnsi="Times New Roman"/>
        </w:rPr>
        <w:t xml:space="preserve">art. 54 ust. 2, w zw. z art. 39 ust. 1 pkt 2 ustawy </w:t>
      </w:r>
      <w:r w:rsidR="00B9191E" w:rsidRPr="00B9191E">
        <w:rPr>
          <w:rFonts w:ascii="Times New Roman" w:hAnsi="Times New Roman"/>
        </w:rPr>
        <w:t>z dnia 3 października 2008 r. o </w:t>
      </w:r>
      <w:r w:rsidRPr="00B9191E">
        <w:rPr>
          <w:rFonts w:ascii="Times New Roman" w:hAnsi="Times New Roman"/>
        </w:rPr>
        <w:t>udostępnianiu informacji o środowisku i jego ochronie, udziale społeczeństwa w ochronie środowiska oraz o ocenach oddziaływania na środowisko (Dz. U. z 2024 r. poz. 1112</w:t>
      </w:r>
      <w:r w:rsidR="007366C1" w:rsidRPr="00B9191E">
        <w:rPr>
          <w:rFonts w:ascii="Times New Roman" w:hAnsi="Times New Roman"/>
        </w:rPr>
        <w:t xml:space="preserve"> z </w:t>
      </w:r>
      <w:proofErr w:type="spellStart"/>
      <w:r w:rsidR="007366C1" w:rsidRPr="00B9191E">
        <w:rPr>
          <w:rFonts w:ascii="Times New Roman" w:hAnsi="Times New Roman"/>
        </w:rPr>
        <w:t>późn</w:t>
      </w:r>
      <w:proofErr w:type="spellEnd"/>
      <w:r w:rsidR="007366C1" w:rsidRPr="00B9191E">
        <w:rPr>
          <w:rFonts w:ascii="Times New Roman" w:hAnsi="Times New Roman"/>
        </w:rPr>
        <w:t>. zm.</w:t>
      </w:r>
      <w:r w:rsidRPr="00B9191E">
        <w:rPr>
          <w:rFonts w:ascii="Times New Roman" w:hAnsi="Times New Roman"/>
        </w:rPr>
        <w:t xml:space="preserve">) oraz </w:t>
      </w:r>
      <w:r w:rsidRPr="00B9191E">
        <w:rPr>
          <w:rFonts w:ascii="Times New Roman" w:hAnsi="Times New Roman" w:cs="Times New Roman"/>
        </w:rPr>
        <w:t xml:space="preserve">w nawiązaniu do uchwały Nr XVI/126/20 Rady Miasta Rawa Mazowiecka z dnia 27 lutego 2020 r. w sprawie przystąpienia do sporządzenia miejscowego planu zagospodarowania przestrzennego miasta Rawa Mazowiecka, obręb ewidencyjny Nr 3, </w:t>
      </w:r>
      <w:r w:rsidRPr="00B9191E">
        <w:rPr>
          <w:rFonts w:ascii="Times New Roman" w:hAnsi="Times New Roman" w:cs="Times New Roman"/>
          <w:b/>
          <w:bCs/>
        </w:rPr>
        <w:t xml:space="preserve">informuję o </w:t>
      </w:r>
      <w:r w:rsidR="007C5450" w:rsidRPr="00B9191E">
        <w:rPr>
          <w:rFonts w:ascii="Times New Roman" w:hAnsi="Times New Roman" w:cs="Times New Roman"/>
          <w:b/>
          <w:bCs/>
        </w:rPr>
        <w:t xml:space="preserve">ponownym </w:t>
      </w:r>
      <w:r w:rsidRPr="00B9191E">
        <w:rPr>
          <w:rFonts w:ascii="Times New Roman" w:hAnsi="Times New Roman" w:cs="Times New Roman"/>
          <w:b/>
          <w:bCs/>
        </w:rPr>
        <w:t>wyłożeniu do publicznego wglądu projektu miejscowego planu zagospodarowania przestrzennego miasta Rawa Mazowiecka</w:t>
      </w:r>
      <w:r w:rsidR="00B9191E">
        <w:rPr>
          <w:rFonts w:ascii="Times New Roman" w:hAnsi="Times New Roman" w:cs="Times New Roman"/>
          <w:b/>
          <w:bCs/>
        </w:rPr>
        <w:t>, obręb ewidencyjny Nr 3 wraz z </w:t>
      </w:r>
      <w:bookmarkStart w:id="0" w:name="_GoBack"/>
      <w:bookmarkEnd w:id="0"/>
      <w:r w:rsidRPr="00B9191E">
        <w:rPr>
          <w:rFonts w:ascii="Times New Roman" w:hAnsi="Times New Roman" w:cs="Times New Roman"/>
          <w:b/>
          <w:bCs/>
        </w:rPr>
        <w:t xml:space="preserve">prognozą </w:t>
      </w:r>
      <w:r w:rsidR="00964124" w:rsidRPr="00B9191E">
        <w:rPr>
          <w:rFonts w:ascii="Times New Roman" w:hAnsi="Times New Roman" w:cs="Times New Roman"/>
          <w:b/>
          <w:bCs/>
        </w:rPr>
        <w:t>wpływu</w:t>
      </w:r>
      <w:r w:rsidRPr="00B9191E">
        <w:rPr>
          <w:rFonts w:ascii="Times New Roman" w:hAnsi="Times New Roman" w:cs="Times New Roman"/>
          <w:b/>
          <w:bCs/>
        </w:rPr>
        <w:t xml:space="preserve"> na środowisko w </w:t>
      </w:r>
      <w:r w:rsidR="007C5450" w:rsidRPr="00B9191E">
        <w:rPr>
          <w:rFonts w:ascii="Times New Roman" w:hAnsi="Times New Roman" w:cs="Times New Roman"/>
          <w:b/>
          <w:bCs/>
        </w:rPr>
        <w:t>zakresie:</w:t>
      </w:r>
    </w:p>
    <w:p w14:paraId="1E6E0FEE" w14:textId="30CCC283" w:rsidR="007C30B8" w:rsidRPr="00B9191E" w:rsidRDefault="00873B80" w:rsidP="00873B80">
      <w:pPr>
        <w:ind w:left="567" w:hanging="284"/>
        <w:jc w:val="both"/>
        <w:rPr>
          <w:rFonts w:ascii="Times New Roman" w:hAnsi="Times New Roman" w:cs="Times New Roman"/>
        </w:rPr>
      </w:pPr>
      <w:r w:rsidRPr="00B9191E">
        <w:rPr>
          <w:rFonts w:ascii="Times New Roman" w:hAnsi="Times New Roman" w:cs="Times New Roman"/>
        </w:rPr>
        <w:t xml:space="preserve">1) ustaleń warunków zabudowy i zagospodarowania na działkach ewidencyjnych nr: 96/1 </w:t>
      </w:r>
      <w:r w:rsidR="00973932" w:rsidRPr="00B9191E">
        <w:rPr>
          <w:rFonts w:ascii="Times New Roman" w:hAnsi="Times New Roman" w:cs="Times New Roman"/>
        </w:rPr>
        <w:br/>
      </w:r>
      <w:r w:rsidRPr="00B9191E">
        <w:rPr>
          <w:rFonts w:ascii="Times New Roman" w:hAnsi="Times New Roman" w:cs="Times New Roman"/>
        </w:rPr>
        <w:t>i 115 położonych w terenach</w:t>
      </w:r>
      <w:r w:rsidR="007C30B8" w:rsidRPr="00B9191E">
        <w:rPr>
          <w:rFonts w:ascii="Times New Roman" w:hAnsi="Times New Roman" w:cs="Times New Roman"/>
        </w:rPr>
        <w:t xml:space="preserve"> o symbolu: 3.1.12.MNu, 3.1.13.MNu, 3.1.20.P, 3.1.22.P i</w:t>
      </w:r>
      <w:r w:rsidRPr="00B9191E">
        <w:rPr>
          <w:rFonts w:ascii="Times New Roman" w:hAnsi="Times New Roman" w:cs="Times New Roman"/>
        </w:rPr>
        <w:t> </w:t>
      </w:r>
      <w:r w:rsidR="007C30B8" w:rsidRPr="00B9191E">
        <w:rPr>
          <w:rFonts w:ascii="Times New Roman" w:hAnsi="Times New Roman" w:cs="Times New Roman"/>
        </w:rPr>
        <w:t>3.1.9.KD-D</w:t>
      </w:r>
      <w:r w:rsidRPr="00B9191E">
        <w:rPr>
          <w:rFonts w:ascii="Times New Roman" w:hAnsi="Times New Roman" w:cs="Times New Roman"/>
        </w:rPr>
        <w:t>,</w:t>
      </w:r>
    </w:p>
    <w:p w14:paraId="0B53D45A" w14:textId="4D0634BF" w:rsidR="007C30B8" w:rsidRPr="00B9191E" w:rsidRDefault="00873B80" w:rsidP="00873B80">
      <w:pPr>
        <w:ind w:left="567" w:hanging="284"/>
        <w:jc w:val="both"/>
        <w:rPr>
          <w:rFonts w:ascii="Times New Roman" w:hAnsi="Times New Roman" w:cs="Times New Roman"/>
        </w:rPr>
      </w:pPr>
      <w:r w:rsidRPr="00B9191E">
        <w:rPr>
          <w:rFonts w:ascii="Times New Roman" w:hAnsi="Times New Roman" w:cs="Times New Roman"/>
        </w:rPr>
        <w:t xml:space="preserve">2) </w:t>
      </w:r>
      <w:r w:rsidR="004A00CD" w:rsidRPr="00B9191E">
        <w:rPr>
          <w:rFonts w:ascii="Times New Roman" w:hAnsi="Times New Roman" w:cs="Times New Roman"/>
        </w:rPr>
        <w:t>p</w:t>
      </w:r>
      <w:r w:rsidR="007C30B8" w:rsidRPr="00B9191E">
        <w:rPr>
          <w:rFonts w:ascii="Times New Roman" w:hAnsi="Times New Roman" w:cs="Times New Roman"/>
        </w:rPr>
        <w:t>rzebi</w:t>
      </w:r>
      <w:r w:rsidR="004A00CD" w:rsidRPr="00B9191E">
        <w:rPr>
          <w:rFonts w:ascii="Times New Roman" w:hAnsi="Times New Roman" w:cs="Times New Roman"/>
        </w:rPr>
        <w:t>egu linii zabudowy od strony drogi wojewódzkiej nr 725 w teren</w:t>
      </w:r>
      <w:r w:rsidR="00347FAD" w:rsidRPr="00B9191E">
        <w:rPr>
          <w:rFonts w:ascii="Times New Roman" w:hAnsi="Times New Roman" w:cs="Times New Roman"/>
        </w:rPr>
        <w:t xml:space="preserve">ach </w:t>
      </w:r>
      <w:r w:rsidR="004A00CD" w:rsidRPr="00B9191E">
        <w:rPr>
          <w:rFonts w:ascii="Times New Roman" w:hAnsi="Times New Roman" w:cs="Times New Roman"/>
        </w:rPr>
        <w:t>o symbol</w:t>
      </w:r>
      <w:r w:rsidR="00347FAD" w:rsidRPr="00B9191E">
        <w:rPr>
          <w:rFonts w:ascii="Times New Roman" w:hAnsi="Times New Roman" w:cs="Times New Roman"/>
        </w:rPr>
        <w:t>ach:</w:t>
      </w:r>
      <w:r w:rsidR="004A00CD" w:rsidRPr="00B9191E">
        <w:rPr>
          <w:rFonts w:ascii="Times New Roman" w:hAnsi="Times New Roman" w:cs="Times New Roman"/>
        </w:rPr>
        <w:t xml:space="preserve"> 3.2.11.MNu</w:t>
      </w:r>
      <w:r w:rsidR="00CF29E5" w:rsidRPr="00B9191E">
        <w:rPr>
          <w:rFonts w:ascii="Times New Roman" w:hAnsi="Times New Roman" w:cs="Times New Roman"/>
        </w:rPr>
        <w:t>, 3.2.14.MNu oraz 3.2.25.KS,</w:t>
      </w:r>
    </w:p>
    <w:p w14:paraId="733EC0E5" w14:textId="4F078D8B" w:rsidR="00CF29E5" w:rsidRPr="00B9191E" w:rsidRDefault="00CF29E5" w:rsidP="00873B80">
      <w:pPr>
        <w:ind w:left="567" w:hanging="284"/>
        <w:jc w:val="both"/>
        <w:rPr>
          <w:rFonts w:ascii="Times New Roman" w:hAnsi="Times New Roman" w:cs="Times New Roman"/>
        </w:rPr>
      </w:pPr>
      <w:r w:rsidRPr="00B9191E">
        <w:rPr>
          <w:rFonts w:ascii="Times New Roman" w:hAnsi="Times New Roman" w:cs="Times New Roman"/>
        </w:rPr>
        <w:t>3) przeznaczenia fragmentów działek nr: 222/</w:t>
      </w:r>
      <w:r w:rsidR="005D3142" w:rsidRPr="00B9191E">
        <w:rPr>
          <w:rFonts w:ascii="Times New Roman" w:hAnsi="Times New Roman" w:cs="Times New Roman"/>
        </w:rPr>
        <w:t>1</w:t>
      </w:r>
      <w:r w:rsidRPr="00B9191E">
        <w:rPr>
          <w:rFonts w:ascii="Times New Roman" w:hAnsi="Times New Roman" w:cs="Times New Roman"/>
        </w:rPr>
        <w:t>, 222/</w:t>
      </w:r>
      <w:r w:rsidR="005D3142" w:rsidRPr="00B9191E">
        <w:rPr>
          <w:rFonts w:ascii="Times New Roman" w:hAnsi="Times New Roman" w:cs="Times New Roman"/>
        </w:rPr>
        <w:t>2</w:t>
      </w:r>
      <w:r w:rsidRPr="00B9191E">
        <w:rPr>
          <w:rFonts w:ascii="Times New Roman" w:hAnsi="Times New Roman" w:cs="Times New Roman"/>
        </w:rPr>
        <w:t xml:space="preserve"> i 222/</w:t>
      </w:r>
      <w:r w:rsidR="005D3142" w:rsidRPr="00B9191E">
        <w:rPr>
          <w:rFonts w:ascii="Times New Roman" w:hAnsi="Times New Roman" w:cs="Times New Roman"/>
        </w:rPr>
        <w:t>3</w:t>
      </w:r>
      <w:r w:rsidRPr="00B9191E">
        <w:rPr>
          <w:rFonts w:ascii="Times New Roman" w:hAnsi="Times New Roman" w:cs="Times New Roman"/>
        </w:rPr>
        <w:t xml:space="preserve"> pod poszerzenie drogi oznaczonej symbolem planu 3.2.7.KD-D. </w:t>
      </w:r>
    </w:p>
    <w:p w14:paraId="16829A28" w14:textId="37C76D1D" w:rsidR="001971C1" w:rsidRPr="00B9191E" w:rsidRDefault="001971C1" w:rsidP="00873B8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9191E">
        <w:rPr>
          <w:rFonts w:ascii="Times New Roman" w:hAnsi="Times New Roman"/>
        </w:rPr>
        <w:t>Projekt planu</w:t>
      </w:r>
      <w:r w:rsidR="0001484D" w:rsidRPr="00B9191E">
        <w:rPr>
          <w:rFonts w:ascii="Times New Roman" w:hAnsi="Times New Roman"/>
        </w:rPr>
        <w:t xml:space="preserve"> w ww. zakresie</w:t>
      </w:r>
      <w:r w:rsidRPr="00B9191E">
        <w:rPr>
          <w:rFonts w:ascii="Times New Roman" w:hAnsi="Times New Roman"/>
        </w:rPr>
        <w:t xml:space="preserve"> wraz z prognozą </w:t>
      </w:r>
      <w:r w:rsidR="00964124" w:rsidRPr="00B9191E">
        <w:rPr>
          <w:rFonts w:ascii="Times New Roman" w:hAnsi="Times New Roman"/>
        </w:rPr>
        <w:t xml:space="preserve">wpływu </w:t>
      </w:r>
      <w:r w:rsidRPr="00B9191E">
        <w:rPr>
          <w:rFonts w:ascii="Times New Roman" w:hAnsi="Times New Roman"/>
        </w:rPr>
        <w:t>na środowisko udostępniony zostanie do publicznego wglądu</w:t>
      </w:r>
      <w:r w:rsidR="0001484D" w:rsidRPr="00B9191E">
        <w:rPr>
          <w:rFonts w:ascii="Times New Roman" w:hAnsi="Times New Roman"/>
        </w:rPr>
        <w:t xml:space="preserve"> w dniach </w:t>
      </w:r>
      <w:r w:rsidR="0001484D" w:rsidRPr="00B9191E">
        <w:rPr>
          <w:rFonts w:ascii="Times New Roman" w:hAnsi="Times New Roman"/>
          <w:b/>
          <w:bCs/>
        </w:rPr>
        <w:t>od</w:t>
      </w:r>
      <w:r w:rsidR="0094770C" w:rsidRPr="00B9191E">
        <w:rPr>
          <w:rFonts w:ascii="Times New Roman" w:hAnsi="Times New Roman"/>
          <w:b/>
          <w:bCs/>
        </w:rPr>
        <w:t xml:space="preserve"> </w:t>
      </w:r>
      <w:r w:rsidR="00E660E3" w:rsidRPr="00B9191E">
        <w:rPr>
          <w:rFonts w:ascii="Times New Roman" w:hAnsi="Times New Roman"/>
          <w:b/>
          <w:bCs/>
        </w:rPr>
        <w:t>17</w:t>
      </w:r>
      <w:r w:rsidR="0094770C" w:rsidRPr="00B9191E">
        <w:rPr>
          <w:rFonts w:ascii="Times New Roman" w:hAnsi="Times New Roman"/>
          <w:b/>
          <w:bCs/>
        </w:rPr>
        <w:t xml:space="preserve"> lutego 2025 r. </w:t>
      </w:r>
      <w:r w:rsidR="0001484D" w:rsidRPr="00B9191E">
        <w:rPr>
          <w:rFonts w:ascii="Times New Roman" w:hAnsi="Times New Roman"/>
          <w:b/>
          <w:bCs/>
        </w:rPr>
        <w:t>do</w:t>
      </w:r>
      <w:r w:rsidR="0094770C" w:rsidRPr="00B9191E">
        <w:rPr>
          <w:rFonts w:ascii="Times New Roman" w:hAnsi="Times New Roman"/>
          <w:b/>
          <w:bCs/>
        </w:rPr>
        <w:t xml:space="preserve"> 1</w:t>
      </w:r>
      <w:r w:rsidR="00E660E3" w:rsidRPr="00B9191E">
        <w:rPr>
          <w:rFonts w:ascii="Times New Roman" w:hAnsi="Times New Roman"/>
          <w:b/>
          <w:bCs/>
        </w:rPr>
        <w:t>7</w:t>
      </w:r>
      <w:r w:rsidR="0094770C" w:rsidRPr="00B9191E">
        <w:rPr>
          <w:rFonts w:ascii="Times New Roman" w:hAnsi="Times New Roman"/>
          <w:b/>
          <w:bCs/>
        </w:rPr>
        <w:t xml:space="preserve"> marca 2025 r.</w:t>
      </w:r>
      <w:r w:rsidR="00B9191E" w:rsidRPr="00B9191E">
        <w:rPr>
          <w:rFonts w:ascii="Times New Roman" w:hAnsi="Times New Roman"/>
        </w:rPr>
        <w:t xml:space="preserve"> w </w:t>
      </w:r>
      <w:r w:rsidRPr="00B9191E">
        <w:rPr>
          <w:rFonts w:ascii="Times New Roman" w:hAnsi="Times New Roman"/>
        </w:rPr>
        <w:t xml:space="preserve">Wydziale Gospodarki Terenami Urzędu Miasta Rawa Mazowiecka, Plac Marszałka Józefa Piłsudskiego 4, pokój nr 19, w godzinach urzędowania oraz na stronie internetowej </w:t>
      </w:r>
      <w:r w:rsidRPr="00B9191E">
        <w:rPr>
          <w:rFonts w:ascii="Times New Roman" w:hAnsi="Times New Roman"/>
          <w:iCs/>
        </w:rPr>
        <w:t xml:space="preserve">Urzędu Miasta Rawa Mazowiecka </w:t>
      </w:r>
      <w:hyperlink r:id="rId7" w:history="1">
        <w:r w:rsidRPr="00B9191E">
          <w:rPr>
            <w:rStyle w:val="Hipercze"/>
            <w:rFonts w:ascii="Times New Roman" w:hAnsi="Times New Roman"/>
            <w:iCs/>
          </w:rPr>
          <w:t>www.bip.rawamazowiecka.pl</w:t>
        </w:r>
      </w:hyperlink>
      <w:r w:rsidRPr="00B9191E">
        <w:rPr>
          <w:rFonts w:ascii="Times New Roman" w:hAnsi="Times New Roman"/>
          <w:iCs/>
        </w:rPr>
        <w:t xml:space="preserve"> =&gt; Gospodarka przestrzenna =&gt; Ogłoszenia i komunikaty 202</w:t>
      </w:r>
      <w:r w:rsidR="0094770C" w:rsidRPr="00B9191E">
        <w:rPr>
          <w:rFonts w:ascii="Times New Roman" w:hAnsi="Times New Roman"/>
          <w:iCs/>
        </w:rPr>
        <w:t>5</w:t>
      </w:r>
      <w:r w:rsidRPr="00B9191E">
        <w:rPr>
          <w:rFonts w:ascii="Times New Roman" w:hAnsi="Times New Roman"/>
          <w:iCs/>
        </w:rPr>
        <w:t xml:space="preserve"> =&gt; Plan miejscowy – obręb nr 3</w:t>
      </w:r>
      <w:r w:rsidRPr="00B9191E">
        <w:rPr>
          <w:rFonts w:ascii="Times New Roman" w:hAnsi="Times New Roman"/>
          <w:i/>
          <w:iCs/>
        </w:rPr>
        <w:t xml:space="preserve">. </w:t>
      </w:r>
    </w:p>
    <w:p w14:paraId="2B60A7C1" w14:textId="4E4BBD4C" w:rsidR="001971C1" w:rsidRPr="00B9191E" w:rsidRDefault="001971C1" w:rsidP="00873B80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 w:rsidRPr="00B9191E">
        <w:rPr>
          <w:rFonts w:ascii="Times New Roman" w:hAnsi="Times New Roman"/>
        </w:rPr>
        <w:t xml:space="preserve">Dyskusja publiczna nad przyjętymi w projekcie planu miejscowego rozwiązaniami odbędzie się w dniu </w:t>
      </w:r>
      <w:r w:rsidRPr="00B9191E">
        <w:rPr>
          <w:rFonts w:ascii="Times New Roman" w:hAnsi="Times New Roman"/>
          <w:b/>
        </w:rPr>
        <w:t xml:space="preserve"> </w:t>
      </w:r>
      <w:r w:rsidR="00234E04" w:rsidRPr="00B9191E">
        <w:rPr>
          <w:rFonts w:ascii="Times New Roman" w:hAnsi="Times New Roman"/>
          <w:b/>
        </w:rPr>
        <w:t xml:space="preserve">27 lutego </w:t>
      </w:r>
      <w:r w:rsidR="0001484D" w:rsidRPr="00B9191E">
        <w:rPr>
          <w:rFonts w:ascii="Times New Roman" w:hAnsi="Times New Roman"/>
          <w:b/>
        </w:rPr>
        <w:t xml:space="preserve">2025 </w:t>
      </w:r>
      <w:r w:rsidRPr="00B9191E">
        <w:rPr>
          <w:rFonts w:ascii="Times New Roman" w:hAnsi="Times New Roman"/>
          <w:b/>
        </w:rPr>
        <w:t xml:space="preserve">r. o godz. </w:t>
      </w:r>
      <w:r w:rsidR="00234E04" w:rsidRPr="00B9191E">
        <w:rPr>
          <w:rFonts w:ascii="Times New Roman" w:hAnsi="Times New Roman"/>
          <w:b/>
        </w:rPr>
        <w:t xml:space="preserve">12:30 </w:t>
      </w:r>
      <w:r w:rsidRPr="00B9191E">
        <w:rPr>
          <w:rFonts w:ascii="Times New Roman" w:hAnsi="Times New Roman"/>
        </w:rPr>
        <w:t xml:space="preserve">w Urzędzie Miasta Rawa Mazowiecka, Plac Marszałka Józefa Piłsudskiego 4, 96-200 Rawa Mazowiecka (pokój nr 20). </w:t>
      </w:r>
    </w:p>
    <w:p w14:paraId="2F097AFB" w14:textId="67D13E80" w:rsidR="001971C1" w:rsidRPr="00B9191E" w:rsidRDefault="001971C1" w:rsidP="00873B80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 w:rsidRPr="00B9191E">
        <w:rPr>
          <w:rFonts w:ascii="Times New Roman" w:hAnsi="Times New Roman"/>
        </w:rPr>
        <w:t>Ponadto informuję, iż każdy, kto kwestionuje ustalenia przyjęte w projekcie planu miejscowego, może wnieść uwagi</w:t>
      </w:r>
      <w:r w:rsidR="00A0729C" w:rsidRPr="00B9191E">
        <w:rPr>
          <w:rFonts w:ascii="Times New Roman" w:hAnsi="Times New Roman"/>
        </w:rPr>
        <w:t xml:space="preserve"> </w:t>
      </w:r>
      <w:r w:rsidRPr="00B9191E">
        <w:rPr>
          <w:rFonts w:ascii="Times New Roman" w:hAnsi="Times New Roman"/>
        </w:rPr>
        <w:t xml:space="preserve">w formie pisemnej. Jako uwagi wniesione na piśmie uznaje się również uwagi wniesione w postaci elektronicznej, tj. opatrzone kwalifikowanym podpisem elektronicznym, podpisem zaufanym albo podpisem osobistym w formie zeskanowanego dokumentu, złożone na adres mailowy: um@rawamazowiecka.pl lub za pośrednictwem platformy </w:t>
      </w:r>
      <w:proofErr w:type="spellStart"/>
      <w:r w:rsidRPr="00B9191E">
        <w:rPr>
          <w:rFonts w:ascii="Times New Roman" w:hAnsi="Times New Roman"/>
        </w:rPr>
        <w:t>ePUAP</w:t>
      </w:r>
      <w:proofErr w:type="spellEnd"/>
      <w:r w:rsidRPr="00B9191E">
        <w:rPr>
          <w:rFonts w:ascii="Times New Roman" w:hAnsi="Times New Roman"/>
        </w:rPr>
        <w:t>.</w:t>
      </w:r>
      <w:r w:rsidR="00A0729C" w:rsidRPr="00B9191E">
        <w:rPr>
          <w:rFonts w:ascii="Times New Roman" w:hAnsi="Times New Roman"/>
        </w:rPr>
        <w:t xml:space="preserve"> </w:t>
      </w:r>
      <w:r w:rsidRPr="00B9191E">
        <w:rPr>
          <w:rFonts w:ascii="Times New Roman" w:hAnsi="Times New Roman"/>
        </w:rPr>
        <w:t xml:space="preserve">Uwagi należy składać do Burmistrza Miasta Rawa Mazowiecka z podaniem imienia i nazwiska lub nazwy jednostki organizacyjnej oraz adresu, oznaczenia nieruchomości, której uwaga dotyczy, w nieprzekraczalnym terminie do dnia </w:t>
      </w:r>
      <w:r w:rsidR="00E660E3" w:rsidRPr="00B9191E">
        <w:rPr>
          <w:rFonts w:ascii="Times New Roman" w:hAnsi="Times New Roman"/>
          <w:b/>
        </w:rPr>
        <w:t>1 kwietnia</w:t>
      </w:r>
      <w:r w:rsidRPr="00B9191E">
        <w:rPr>
          <w:rFonts w:ascii="Times New Roman" w:hAnsi="Times New Roman"/>
          <w:b/>
        </w:rPr>
        <w:t xml:space="preserve"> 202</w:t>
      </w:r>
      <w:r w:rsidR="008F0513" w:rsidRPr="00B9191E">
        <w:rPr>
          <w:rFonts w:ascii="Times New Roman" w:hAnsi="Times New Roman"/>
          <w:b/>
        </w:rPr>
        <w:t>5</w:t>
      </w:r>
      <w:r w:rsidRPr="00B9191E">
        <w:rPr>
          <w:rFonts w:ascii="Times New Roman" w:hAnsi="Times New Roman"/>
          <w:b/>
        </w:rPr>
        <w:t xml:space="preserve"> r.</w:t>
      </w:r>
      <w:r w:rsidRPr="00B9191E">
        <w:rPr>
          <w:rFonts w:ascii="Times New Roman" w:hAnsi="Times New Roman"/>
        </w:rPr>
        <w:t xml:space="preserve"> Organem właściwym do rozpatrzenia uwag jest Burmistrz Miasta Rawa Mazowiecka. Nieuwzględnione uwagi zostaną przedłożone Radzie Miasta Rawa Mazowiecka do rozstrzygnięcia.</w:t>
      </w:r>
    </w:p>
    <w:p w14:paraId="7C4447DE" w14:textId="61C6B1E3" w:rsidR="005425A9" w:rsidRPr="00B9191E" w:rsidRDefault="001971C1" w:rsidP="00873B80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9191E">
        <w:rPr>
          <w:rFonts w:ascii="Times New Roman" w:hAnsi="Times New Roman"/>
        </w:rPr>
        <w:t xml:space="preserve">Administratorem danych osobowych jest Burmistrz Miasta Rawa Mazowiecka. Pełna informacja dotycząca przetwarzania danych osobowych znajduje sią na stronie internetowej </w:t>
      </w:r>
      <w:r w:rsidRPr="00B9191E">
        <w:rPr>
          <w:rFonts w:ascii="Times New Roman" w:hAnsi="Times New Roman"/>
          <w:iCs/>
        </w:rPr>
        <w:t xml:space="preserve">Urzędu Miasta Rawa Mazowiecka </w:t>
      </w:r>
      <w:hyperlink r:id="rId8" w:history="1">
        <w:r w:rsidRPr="00B9191E">
          <w:rPr>
            <w:rStyle w:val="Hipercze"/>
            <w:rFonts w:ascii="Times New Roman" w:hAnsi="Times New Roman"/>
            <w:iCs/>
          </w:rPr>
          <w:t>www.bip.rawamazowiecka.pl</w:t>
        </w:r>
      </w:hyperlink>
      <w:r w:rsidRPr="00B9191E">
        <w:rPr>
          <w:rFonts w:ascii="Times New Roman" w:hAnsi="Times New Roman"/>
          <w:iCs/>
        </w:rPr>
        <w:t xml:space="preserve"> =&gt; Gospodarka przestrzenna =&gt; Klauzula informacyjna RODO – planowanie przestrzenne</w:t>
      </w:r>
      <w:r w:rsidRPr="00B9191E">
        <w:rPr>
          <w:rFonts w:ascii="Times New Roman" w:hAnsi="Times New Roman"/>
        </w:rPr>
        <w:t xml:space="preserve">. </w:t>
      </w:r>
    </w:p>
    <w:sectPr w:rsidR="005425A9" w:rsidRPr="00B9191E" w:rsidSect="00B9191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0712E"/>
    <w:multiLevelType w:val="hybridMultilevel"/>
    <w:tmpl w:val="65D06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45C6A"/>
    <w:multiLevelType w:val="hybridMultilevel"/>
    <w:tmpl w:val="2FA09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DE"/>
    <w:rsid w:val="0001484D"/>
    <w:rsid w:val="000B1F88"/>
    <w:rsid w:val="000C5525"/>
    <w:rsid w:val="000F3B95"/>
    <w:rsid w:val="00144170"/>
    <w:rsid w:val="001971C1"/>
    <w:rsid w:val="001976A0"/>
    <w:rsid w:val="00234E04"/>
    <w:rsid w:val="00253695"/>
    <w:rsid w:val="002704A4"/>
    <w:rsid w:val="002B3E62"/>
    <w:rsid w:val="0032363B"/>
    <w:rsid w:val="00347FAD"/>
    <w:rsid w:val="003C5CE1"/>
    <w:rsid w:val="004244F8"/>
    <w:rsid w:val="00486B01"/>
    <w:rsid w:val="004A00CD"/>
    <w:rsid w:val="004C4217"/>
    <w:rsid w:val="004F427F"/>
    <w:rsid w:val="005425A9"/>
    <w:rsid w:val="005756C2"/>
    <w:rsid w:val="005A6CDE"/>
    <w:rsid w:val="005B002A"/>
    <w:rsid w:val="005D3142"/>
    <w:rsid w:val="00613318"/>
    <w:rsid w:val="006B4ABE"/>
    <w:rsid w:val="007366C1"/>
    <w:rsid w:val="007C30B8"/>
    <w:rsid w:val="007C5450"/>
    <w:rsid w:val="00873B80"/>
    <w:rsid w:val="008C52F0"/>
    <w:rsid w:val="008F0513"/>
    <w:rsid w:val="0094770C"/>
    <w:rsid w:val="00964124"/>
    <w:rsid w:val="00973932"/>
    <w:rsid w:val="00A0729C"/>
    <w:rsid w:val="00A334C3"/>
    <w:rsid w:val="00A70475"/>
    <w:rsid w:val="00B33DEC"/>
    <w:rsid w:val="00B9191E"/>
    <w:rsid w:val="00BE4591"/>
    <w:rsid w:val="00C06129"/>
    <w:rsid w:val="00C12FC7"/>
    <w:rsid w:val="00C6021C"/>
    <w:rsid w:val="00C9102A"/>
    <w:rsid w:val="00CF29E5"/>
    <w:rsid w:val="00D44088"/>
    <w:rsid w:val="00DB4E1D"/>
    <w:rsid w:val="00E303B0"/>
    <w:rsid w:val="00E32437"/>
    <w:rsid w:val="00E660E3"/>
    <w:rsid w:val="00ED2942"/>
    <w:rsid w:val="00ED784E"/>
    <w:rsid w:val="00EE66CC"/>
    <w:rsid w:val="00F3610E"/>
    <w:rsid w:val="00F47531"/>
    <w:rsid w:val="00F7301F"/>
    <w:rsid w:val="00FE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C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B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610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3610E"/>
    <w:rPr>
      <w:color w:val="605E5C"/>
      <w:shd w:val="clear" w:color="auto" w:fill="E1DFDD"/>
    </w:rPr>
  </w:style>
  <w:style w:type="character" w:styleId="Odwoaniedelikatne">
    <w:name w:val="Subtle Reference"/>
    <w:basedOn w:val="Domylnaczcionkaakapitu"/>
    <w:uiPriority w:val="31"/>
    <w:qFormat/>
    <w:rsid w:val="000F3B95"/>
    <w:rPr>
      <w:smallCaps/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B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610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3610E"/>
    <w:rPr>
      <w:color w:val="605E5C"/>
      <w:shd w:val="clear" w:color="auto" w:fill="E1DFDD"/>
    </w:rPr>
  </w:style>
  <w:style w:type="character" w:styleId="Odwoaniedelikatne">
    <w:name w:val="Subtle Reference"/>
    <w:basedOn w:val="Domylnaczcionkaakapitu"/>
    <w:uiPriority w:val="31"/>
    <w:qFormat/>
    <w:rsid w:val="000F3B9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rawamazowiecka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p.rawamazowieck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BC3AD-8895-4BF8-876A-BAF2D4583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K.Jonczyk</dc:creator>
  <cp:keywords/>
  <dc:description/>
  <cp:lastModifiedBy>M.Kraćkowska</cp:lastModifiedBy>
  <cp:revision>7</cp:revision>
  <cp:lastPrinted>2025-02-03T09:50:00Z</cp:lastPrinted>
  <dcterms:created xsi:type="dcterms:W3CDTF">2025-01-24T11:35:00Z</dcterms:created>
  <dcterms:modified xsi:type="dcterms:W3CDTF">2025-02-03T09:50:00Z</dcterms:modified>
</cp:coreProperties>
</file>