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suppressAutoHyphens w:val="false"/>
        <w:jc w:val="right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Załącznik Nr 7</w:t>
      </w:r>
    </w:p>
    <w:p>
      <w:pPr>
        <w:pStyle w:val="Normal"/>
        <w:suppressAutoHyphens w:val="false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uppressAutoHyphens w:val="false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uppressAutoHyphens w:val="false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uppressAutoHyphens w:val="false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WYKAZ OSÓB, </w:t>
        <w:br/>
        <w:t>KTÓRE BĘDĄ UCZESTNICZYĆ W WYKONANIU ZAMÓWIENIA</w:t>
      </w:r>
    </w:p>
    <w:p>
      <w:pPr>
        <w:pStyle w:val="Normal"/>
        <w:suppressAutoHyphens w:val="false"/>
        <w:jc w:val="center"/>
        <w:rPr>
          <w:color w:val="000000"/>
        </w:rPr>
      </w:pPr>
      <w:r>
        <w:rPr>
          <w:color w:val="000000"/>
          <w:sz w:val="22"/>
          <w:szCs w:val="22"/>
        </w:rPr>
        <w:t>dla zamówienia w trybie przetargu nieograniczonego na:</w:t>
      </w:r>
    </w:p>
    <w:p>
      <w:pPr>
        <w:pStyle w:val="Normal"/>
        <w:suppressAutoHyphens w:val="false"/>
        <w:spacing w:lineRule="auto" w:line="276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Pielęgnację zieleni i utrzymanie czystości w Parku Miejskim w Rawie Mazowieckiej”</w:t>
      </w:r>
    </w:p>
    <w:p>
      <w:pPr>
        <w:pStyle w:val="Normal"/>
        <w:suppressAutoHyphens w:val="false"/>
        <w:spacing w:lineRule="auto" w:line="276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AutoHyphens w:val="false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uppressAutoHyphens w:val="false"/>
        <w:rPr>
          <w:color w:val="000000"/>
        </w:rPr>
      </w:pPr>
      <w:r>
        <w:rPr>
          <w:b/>
          <w:color w:val="000000"/>
          <w:sz w:val="22"/>
          <w:szCs w:val="22"/>
        </w:rPr>
        <w:t>Zamawiający: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2"/>
          <w:szCs w:val="22"/>
        </w:rPr>
        <w:t>Miasto Rawa Mazowiecka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2"/>
          <w:szCs w:val="22"/>
        </w:rPr>
        <w:t>Pl. Marsz. Józefa Piłsudskiego 5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sz w:val="22"/>
          <w:szCs w:val="22"/>
        </w:rPr>
        <w:t>96-200 Rawa Mazowiecka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suppressAutoHyphens w:val="false"/>
        <w:spacing w:before="240" w:after="0"/>
        <w:rPr>
          <w:color w:val="000000"/>
        </w:rPr>
      </w:pPr>
      <w:r>
        <w:rPr>
          <w:b/>
          <w:color w:val="000000"/>
          <w:sz w:val="22"/>
          <w:szCs w:val="22"/>
        </w:rPr>
        <w:t>Wykonawca:</w:t>
      </w:r>
    </w:p>
    <w:p>
      <w:pPr>
        <w:pStyle w:val="Normal"/>
        <w:suppressAutoHyphens w:val="false"/>
        <w:rPr>
          <w:color w:val="000000"/>
        </w:rPr>
      </w:pPr>
      <w:r>
        <w:rPr>
          <w:color w:val="000000"/>
          <w:sz w:val="22"/>
          <w:szCs w:val="22"/>
        </w:rPr>
        <w:t xml:space="preserve">Niniejsza oferta zostaje złożona przez: </w:t>
        <w:tab/>
        <w:tab/>
        <w:tab/>
        <w:tab/>
        <w:tab/>
        <w:tab/>
      </w:r>
    </w:p>
    <w:tbl>
      <w:tblPr>
        <w:tblW w:w="9381" w:type="dxa"/>
        <w:jc w:val="left"/>
        <w:tblInd w:w="-15" w:type="dxa"/>
        <w:tblCellMar>
          <w:top w:w="0" w:type="dxa"/>
          <w:left w:w="55" w:type="dxa"/>
          <w:bottom w:w="0" w:type="dxa"/>
          <w:right w:w="70" w:type="dxa"/>
        </w:tblCellMar>
        <w:tblLook w:val="00a0"/>
      </w:tblPr>
      <w:tblGrid>
        <w:gridCol w:w="598"/>
        <w:gridCol w:w="6116"/>
        <w:gridCol w:w="2667"/>
      </w:tblGrid>
      <w:tr>
        <w:trPr>
          <w:cantSplit w:val="true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Adres(y) wykonawcy(ów)</w:t>
            </w:r>
          </w:p>
        </w:tc>
      </w:tr>
      <w:tr>
        <w:trPr>
          <w:trHeight w:val="786" w:hRule="atLeast"/>
          <w:cantSplit w:val="true"/>
        </w:trPr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6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uppressAutoHyphens w:val="false"/>
        <w:spacing w:before="120" w:after="0"/>
        <w:jc w:val="both"/>
        <w:rPr>
          <w:color w:val="000000"/>
        </w:rPr>
      </w:pPr>
      <w:r>
        <w:rPr>
          <w:rFonts w:cs="Arial"/>
          <w:b/>
          <w:color w:val="000000"/>
          <w:sz w:val="22"/>
          <w:szCs w:val="22"/>
        </w:rPr>
        <w:t>Oświadczam(y)</w:t>
      </w:r>
      <w:r>
        <w:rPr>
          <w:rFonts w:cs="Arial"/>
          <w:b/>
          <w:bCs/>
          <w:color w:val="000000"/>
          <w:sz w:val="22"/>
          <w:szCs w:val="22"/>
        </w:rPr>
        <w:t>, że do realizacji niniejszego zamówienia skierujemy:</w:t>
      </w:r>
    </w:p>
    <w:p>
      <w:pPr>
        <w:pStyle w:val="Normal"/>
        <w:suppressAutoHyphens w:val="false"/>
        <w:spacing w:before="120" w:after="0"/>
        <w:ind w:left="708" w:hanging="0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lang w:eastAsia="pl-PL"/>
        </w:rPr>
        <w:t xml:space="preserve">-osobę do kierowania  pracami konserwatorskimi albo samodzielnego ich wykonania przez osobę spełniającą wymagania, o których mowa odpowiednio </w:t>
      </w:r>
      <w:r>
        <w:rPr>
          <w:rFonts w:cs="Times New Roman"/>
          <w:b/>
          <w:bCs/>
          <w:color w:val="000000"/>
          <w:sz w:val="22"/>
          <w:szCs w:val="22"/>
          <w:u w:val="single"/>
          <w:lang w:eastAsia="pl-PL"/>
        </w:rPr>
        <w:t>w art. 37b ust. 1 i 3</w:t>
      </w:r>
      <w:r>
        <w:rPr>
          <w:rFonts w:cs="Times New Roman"/>
          <w:b/>
          <w:bCs/>
          <w:color w:val="000000"/>
          <w:sz w:val="22"/>
          <w:szCs w:val="22"/>
          <w:lang w:eastAsia="pl-PL"/>
        </w:rPr>
        <w:t xml:space="preserve"> ustawy z dnia 23 lipca 2003r. o ochronie zabytków i opiece nad zabytkami,  </w:t>
      </w:r>
    </w:p>
    <w:p>
      <w:pPr>
        <w:pStyle w:val="ListParagraph"/>
        <w:tabs>
          <w:tab w:val="clear" w:pos="708"/>
          <w:tab w:val="left" w:pos="426" w:leader="none"/>
          <w:tab w:val="left" w:pos="5215" w:leader="none"/>
        </w:tabs>
        <w:suppressAutoHyphens w:val="false"/>
        <w:spacing w:lineRule="auto" w:line="276"/>
        <w:ind w:left="72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- minimum 3 pracowników, którzy posiadają kwalifikacje przy bieżącej pielęgnacji i konserwacji szaty roślinnej a w szczególności technik cięcia i formowania drzew i krzewów.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720" w:hanging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</w:r>
    </w:p>
    <w:tbl>
      <w:tblPr>
        <w:tblW w:w="9386" w:type="dxa"/>
        <w:jc w:val="left"/>
        <w:tblInd w:w="-20" w:type="dxa"/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565"/>
        <w:gridCol w:w="2098"/>
        <w:gridCol w:w="2572"/>
        <w:gridCol w:w="4150"/>
      </w:tblGrid>
      <w:tr>
        <w:trPr>
          <w:trHeight w:val="352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Rola w realizacji 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zamówienia publicznego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Kwalifikacje zawodowe, </w:t>
              <w:br/>
              <w:t xml:space="preserve">uprawnienia, doświadczenie 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 wykształcenie niezbędne do wykonania 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zamówienia publicznego</w:t>
            </w:r>
          </w:p>
        </w:tc>
      </w:tr>
      <w:tr>
        <w:trPr>
          <w:trHeight w:val="168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4</w:t>
            </w:r>
          </w:p>
        </w:tc>
      </w:tr>
      <w:tr>
        <w:trPr>
          <w:trHeight w:val="415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</w:rPr>
            </w:r>
          </w:p>
        </w:tc>
      </w:tr>
      <w:tr>
        <w:trPr>
          <w:trHeight w:val="406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</w:rPr>
            </w:r>
          </w:p>
        </w:tc>
      </w:tr>
      <w:tr>
        <w:trPr>
          <w:trHeight w:val="406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2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</w:r>
          </w:p>
        </w:tc>
        <w:tc>
          <w:tcPr>
            <w:tcW w:w="4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rFonts w:cs="Arial"/>
                <w:b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</w:rPr>
            </w:r>
          </w:p>
        </w:tc>
      </w:tr>
    </w:tbl>
    <w:p>
      <w:pPr>
        <w:pStyle w:val="Normal"/>
        <w:suppressAutoHyphens w:val="false"/>
        <w:spacing w:lineRule="auto" w:line="252" w:before="240" w:after="160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52" w:before="240" w:after="160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52" w:before="240" w:after="16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Oświadczam(y), że do realizacji niniejszego zamówienia skierujemy następujące osoby</w:t>
        <w:br/>
        <w:t xml:space="preserve"> – </w:t>
      </w:r>
      <w:r>
        <w:rPr>
          <w:b/>
          <w:bCs/>
          <w:color w:val="000000"/>
          <w:sz w:val="22"/>
          <w:szCs w:val="22"/>
          <w:u w:val="single"/>
        </w:rPr>
        <w:t>pracowników zatrudnionych na umowę o pracę</w:t>
      </w:r>
    </w:p>
    <w:tbl>
      <w:tblPr>
        <w:tblW w:w="9604" w:type="dxa"/>
        <w:jc w:val="left"/>
        <w:tblInd w:w="-238" w:type="dxa"/>
        <w:tblCellMar>
          <w:top w:w="0" w:type="dxa"/>
          <w:left w:w="55" w:type="dxa"/>
          <w:bottom w:w="0" w:type="dxa"/>
          <w:right w:w="70" w:type="dxa"/>
        </w:tblCellMar>
        <w:tblLook w:val="00a0"/>
      </w:tblPr>
      <w:tblGrid>
        <w:gridCol w:w="781"/>
        <w:gridCol w:w="2399"/>
        <w:gridCol w:w="3054"/>
        <w:gridCol w:w="3369"/>
      </w:tblGrid>
      <w:tr>
        <w:trPr>
          <w:trHeight w:val="352" w:hRule="atLeast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Posiadane kwalifikacje 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 zatrudnienia</w:t>
            </w:r>
          </w:p>
        </w:tc>
      </w:tr>
      <w:tr>
        <w:trPr>
          <w:trHeight w:val="168" w:hRule="atLeast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382" w:hRule="atLeast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</w:r>
          </w:p>
        </w:tc>
      </w:tr>
      <w:tr>
        <w:trPr>
          <w:trHeight w:val="418" w:hRule="atLeast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</w:r>
          </w:p>
        </w:tc>
      </w:tr>
      <w:tr>
        <w:trPr>
          <w:trHeight w:val="418" w:hRule="atLeast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</w:r>
          </w:p>
        </w:tc>
      </w:tr>
    </w:tbl>
    <w:p>
      <w:pPr>
        <w:pStyle w:val="Normal"/>
        <w:suppressAutoHyphens w:val="false"/>
        <w:spacing w:before="240" w:after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uppressAutoHyphens w:val="false"/>
        <w:spacing w:before="240" w:after="0"/>
        <w:rPr>
          <w:color w:val="000000"/>
        </w:rPr>
      </w:pPr>
      <w:r>
        <w:rPr>
          <w:b/>
          <w:color w:val="000000"/>
          <w:sz w:val="22"/>
          <w:szCs w:val="22"/>
        </w:rPr>
        <w:t>Podpis(y):</w:t>
      </w:r>
    </w:p>
    <w:tbl>
      <w:tblPr>
        <w:tblW w:w="10075" w:type="dxa"/>
        <w:jc w:val="left"/>
        <w:tblInd w:w="-304" w:type="dxa"/>
        <w:tblCellMar>
          <w:top w:w="0" w:type="dxa"/>
          <w:left w:w="55" w:type="dxa"/>
          <w:bottom w:w="0" w:type="dxa"/>
          <w:right w:w="70" w:type="dxa"/>
        </w:tblCellMar>
        <w:tblLook w:val="00a0"/>
      </w:tblPr>
      <w:tblGrid>
        <w:gridCol w:w="734"/>
        <w:gridCol w:w="1979"/>
        <w:gridCol w:w="1865"/>
        <w:gridCol w:w="2822"/>
        <w:gridCol w:w="2675"/>
      </w:tblGrid>
      <w:tr>
        <w:trPr>
          <w:trHeight w:val="1134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3F3F3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3F3F3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Miejscowość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 data</w:t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3F3F3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Nazwa(y) 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wykonawcy(ów)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3F3F3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Nazwisko i imię oraz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podpis(y) osoby (osób)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upoważnionej(ych) do 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podpisania niniejszej oferty </w:t>
            </w:r>
          </w:p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imieniu wykonawcy(ów)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3F3F3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Pieczęć(cie) wykonawcy(ów)</w:t>
            </w:r>
          </w:p>
        </w:tc>
      </w:tr>
      <w:tr>
        <w:trPr>
          <w:trHeight w:val="778" w:hRule="atLeast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uppressAutoHyphens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jc w:val="center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691a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c2773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6c2773"/>
    <w:pPr>
      <w:keepNext w:val="true"/>
      <w:keepLines/>
      <w:widowControl/>
      <w:suppressAutoHyphens w:val="false"/>
      <w:spacing w:lineRule="auto" w:line="276" w:before="200" w:after="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c277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6c2773"/>
    <w:rPr>
      <w:rFonts w:ascii="Cambria" w:hAnsi="Cambria" w:eastAsia="Times New Roman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6c2773"/>
    <w:rPr>
      <w:b/>
      <w:bCs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c2773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kstpodstawowy23">
    <w:name w:val="Tekst podstawowy 23"/>
    <w:basedOn w:val="Normal"/>
    <w:qFormat/>
    <w:pPr>
      <w:jc w:val="both"/>
    </w:pPr>
    <w:rPr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LibreOffice/6.2.3.2$Windows_x86 LibreOffice_project/aecc05fe267cc68dde00352a451aa867b3b546ac</Application>
  <Pages>2</Pages>
  <Words>195</Words>
  <Characters>1269</Characters>
  <CharactersWithSpaces>1441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2017-11-20T14:04:00Z</dcterms:created>
  <dc:creator> </dc:creator>
  <dc:description/>
  <dc:language>pl-PL</dc:language>
  <cp:lastModifiedBy/>
  <cp:lastPrinted>2020-11-17T09:37:49Z</cp:lastPrinted>
  <dcterms:modified xsi:type="dcterms:W3CDTF">2020-11-30T09:39:39Z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