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D7E2" w14:textId="77777777" w:rsidR="000D62FB" w:rsidRPr="00BC2F24" w:rsidRDefault="000D62FB" w:rsidP="000D62FB">
      <w:pPr>
        <w:ind w:left="360"/>
        <w:rPr>
          <w:rFonts w:ascii="Calibri" w:hAnsi="Calibri"/>
        </w:rPr>
      </w:pPr>
      <w:r w:rsidRPr="00BC2F24">
        <w:rPr>
          <w:rFonts w:ascii="Calibri" w:hAnsi="Calibri"/>
        </w:rPr>
        <w:t xml:space="preserve">                                                                                      </w:t>
      </w:r>
      <w:r>
        <w:rPr>
          <w:rFonts w:ascii="Calibri" w:hAnsi="Calibri"/>
        </w:rPr>
        <w:t xml:space="preserve">      </w:t>
      </w:r>
      <w:r w:rsidRPr="00BC2F24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</w:t>
      </w:r>
      <w:r w:rsidRPr="00BC2F24">
        <w:rPr>
          <w:rFonts w:ascii="Calibri" w:hAnsi="Calibri"/>
        </w:rPr>
        <w:t xml:space="preserve">  Rawa Mazowiecka 202</w:t>
      </w:r>
      <w:r>
        <w:rPr>
          <w:rFonts w:ascii="Calibri" w:hAnsi="Calibri"/>
        </w:rPr>
        <w:t>2</w:t>
      </w:r>
      <w:r w:rsidRPr="00BC2F24">
        <w:rPr>
          <w:rFonts w:ascii="Calibri" w:hAnsi="Calibri"/>
        </w:rPr>
        <w:t>-1</w:t>
      </w:r>
      <w:r>
        <w:rPr>
          <w:rFonts w:ascii="Calibri" w:hAnsi="Calibri"/>
        </w:rPr>
        <w:t>1</w:t>
      </w:r>
      <w:r w:rsidRPr="00BC2F24">
        <w:rPr>
          <w:rFonts w:ascii="Calibri" w:hAnsi="Calibri"/>
        </w:rPr>
        <w:t>-</w:t>
      </w:r>
      <w:r>
        <w:rPr>
          <w:rFonts w:ascii="Calibri" w:hAnsi="Calibri"/>
        </w:rPr>
        <w:t>16</w:t>
      </w:r>
    </w:p>
    <w:p w14:paraId="1AFDE021" w14:textId="77777777" w:rsidR="000D62FB" w:rsidRPr="00BC2F24" w:rsidRDefault="000D62FB" w:rsidP="000D62FB">
      <w:pPr>
        <w:ind w:left="360"/>
        <w:rPr>
          <w:rFonts w:ascii="Calibri" w:hAnsi="Calibri"/>
        </w:rPr>
      </w:pPr>
    </w:p>
    <w:p w14:paraId="188C2277" w14:textId="77777777" w:rsidR="000D62FB" w:rsidRDefault="000D62FB" w:rsidP="000D62FB">
      <w:pPr>
        <w:rPr>
          <w:rFonts w:ascii="Calibri" w:hAnsi="Calibri"/>
        </w:rPr>
      </w:pPr>
    </w:p>
    <w:p w14:paraId="5312E5DA" w14:textId="77777777" w:rsidR="000D62FB" w:rsidRDefault="000D62FB" w:rsidP="000D62FB">
      <w:pPr>
        <w:rPr>
          <w:rFonts w:ascii="Calibri" w:hAnsi="Calibri"/>
        </w:rPr>
      </w:pPr>
    </w:p>
    <w:p w14:paraId="1708C5FF" w14:textId="77777777" w:rsidR="000D62FB" w:rsidRDefault="000D62FB" w:rsidP="000D62FB">
      <w:pPr>
        <w:rPr>
          <w:rFonts w:ascii="Calibri" w:hAnsi="Calibri"/>
        </w:rPr>
      </w:pPr>
    </w:p>
    <w:p w14:paraId="46A08D65" w14:textId="77777777" w:rsidR="000D62FB" w:rsidRPr="00BC2F24" w:rsidRDefault="000D62FB" w:rsidP="000D62FB">
      <w:pPr>
        <w:rPr>
          <w:rFonts w:ascii="Calibri" w:hAnsi="Calibri"/>
        </w:rPr>
      </w:pPr>
      <w:r w:rsidRPr="00BC2F24">
        <w:rPr>
          <w:rFonts w:ascii="Calibri" w:hAnsi="Calibri"/>
        </w:rPr>
        <w:t>Nasz znak FN 271.1.202</w:t>
      </w:r>
      <w:r>
        <w:rPr>
          <w:rFonts w:ascii="Calibri" w:hAnsi="Calibri"/>
        </w:rPr>
        <w:t>2</w:t>
      </w:r>
    </w:p>
    <w:p w14:paraId="185D39A7" w14:textId="77777777" w:rsidR="000D62FB" w:rsidRPr="00BC2F24" w:rsidRDefault="000D62FB" w:rsidP="000D62FB">
      <w:pPr>
        <w:ind w:left="360"/>
        <w:rPr>
          <w:rFonts w:ascii="Calibri" w:hAnsi="Calibri"/>
        </w:rPr>
      </w:pPr>
    </w:p>
    <w:p w14:paraId="4B798CF7" w14:textId="77777777" w:rsidR="000D62FB" w:rsidRDefault="000D62FB" w:rsidP="000D62FB">
      <w:pPr>
        <w:ind w:left="360"/>
        <w:jc w:val="center"/>
        <w:rPr>
          <w:rFonts w:ascii="Calibri" w:hAnsi="Calibri"/>
        </w:rPr>
      </w:pPr>
    </w:p>
    <w:p w14:paraId="1121BCA5" w14:textId="77777777" w:rsidR="000D62FB" w:rsidRPr="00BC2F24" w:rsidRDefault="000D62FB" w:rsidP="000D62FB">
      <w:pPr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INFORMACJA Z OTWARCIA OFERT</w:t>
      </w:r>
    </w:p>
    <w:p w14:paraId="564EC268" w14:textId="77777777" w:rsidR="000D62FB" w:rsidRPr="00BC2F24" w:rsidRDefault="000D62FB" w:rsidP="000D62FB">
      <w:pPr>
        <w:rPr>
          <w:rFonts w:ascii="Calibri" w:hAnsi="Calibri"/>
        </w:rPr>
      </w:pPr>
    </w:p>
    <w:p w14:paraId="26850007" w14:textId="77777777" w:rsidR="000D62FB" w:rsidRDefault="000D62FB" w:rsidP="000D62FB">
      <w:pPr>
        <w:ind w:left="16"/>
        <w:jc w:val="both"/>
        <w:rPr>
          <w:rFonts w:ascii="Calibri" w:hAnsi="Calibri"/>
        </w:rPr>
      </w:pPr>
      <w:r w:rsidRPr="00BC2F24">
        <w:rPr>
          <w:rFonts w:ascii="Calibri" w:hAnsi="Calibri"/>
        </w:rPr>
        <w:t>Za</w:t>
      </w:r>
      <w:r>
        <w:rPr>
          <w:rFonts w:ascii="Calibri" w:hAnsi="Calibri"/>
        </w:rPr>
        <w:t xml:space="preserve">mawiający Miasto Rawa Mazowiecka informuje, że w postępowaniu o udzielenie zamówienia publicznego </w:t>
      </w:r>
      <w:r w:rsidRPr="00BC2F24">
        <w:rPr>
          <w:rFonts w:ascii="Calibri" w:hAnsi="Calibri"/>
        </w:rPr>
        <w:t>-  zapytani</w:t>
      </w:r>
      <w:r>
        <w:rPr>
          <w:rFonts w:ascii="Calibri" w:hAnsi="Calibri"/>
        </w:rPr>
        <w:t>a</w:t>
      </w:r>
      <w:r w:rsidRPr="00BC2F24">
        <w:rPr>
          <w:rFonts w:ascii="Calibri" w:hAnsi="Calibri"/>
        </w:rPr>
        <w:t xml:space="preserve"> ofertowe</w:t>
      </w:r>
      <w:r>
        <w:rPr>
          <w:rFonts w:ascii="Calibri" w:hAnsi="Calibri"/>
        </w:rPr>
        <w:t>go</w:t>
      </w:r>
      <w:r w:rsidRPr="00BC2F24">
        <w:rPr>
          <w:rFonts w:ascii="Calibri" w:hAnsi="Calibri"/>
        </w:rPr>
        <w:t xml:space="preserve"> </w:t>
      </w:r>
      <w:r>
        <w:rPr>
          <w:rFonts w:ascii="Calibri" w:eastAsia="Calibri" w:hAnsi="Calibri"/>
          <w:lang w:eastAsia="en-US"/>
        </w:rPr>
        <w:t xml:space="preserve">prowadzonego bez zastosowania ustawy z dnia 11 września 2019 r. – Prawo zamówień publicznych </w:t>
      </w:r>
      <w:r w:rsidRPr="00BC2F24">
        <w:rPr>
          <w:rFonts w:ascii="Calibri" w:hAnsi="Calibri"/>
        </w:rPr>
        <w:t xml:space="preserve">na: </w:t>
      </w:r>
    </w:p>
    <w:p w14:paraId="575EC3C4" w14:textId="77777777" w:rsidR="000D62FB" w:rsidRDefault="000D62FB" w:rsidP="000D62FB">
      <w:pPr>
        <w:ind w:left="16"/>
        <w:jc w:val="center"/>
        <w:rPr>
          <w:rFonts w:ascii="Calibri" w:hAnsi="Calibri"/>
        </w:rPr>
      </w:pPr>
      <w:r w:rsidRPr="00BC2F24">
        <w:rPr>
          <w:rFonts w:ascii="Calibri" w:hAnsi="Calibri"/>
          <w:b/>
        </w:rPr>
        <w:t>„ Prowadzenie bankowej obsługi budżetu Miasta Rawa Mazowiecka i jednostek organiz</w:t>
      </w:r>
      <w:r>
        <w:rPr>
          <w:rFonts w:ascii="Calibri" w:hAnsi="Calibri"/>
          <w:b/>
        </w:rPr>
        <w:t>acyjnych Miasta Rawa Mazowiecka</w:t>
      </w:r>
      <w:r w:rsidRPr="00BC2F24">
        <w:rPr>
          <w:rFonts w:ascii="Calibri" w:hAnsi="Calibri"/>
          <w:b/>
        </w:rPr>
        <w:t xml:space="preserve">„  </w:t>
      </w:r>
      <w:r w:rsidRPr="00BC2F2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złożono 1 </w:t>
      </w:r>
      <w:r w:rsidRPr="00BC2F24">
        <w:rPr>
          <w:rFonts w:ascii="Calibri" w:hAnsi="Calibri"/>
        </w:rPr>
        <w:t xml:space="preserve"> ofertę</w:t>
      </w:r>
      <w:r>
        <w:rPr>
          <w:rFonts w:ascii="Calibri" w:hAnsi="Calibri"/>
        </w:rPr>
        <w:t>:</w:t>
      </w:r>
    </w:p>
    <w:p w14:paraId="69890B05" w14:textId="77777777" w:rsidR="000D62FB" w:rsidRDefault="000D62FB" w:rsidP="000D62FB">
      <w:pPr>
        <w:ind w:left="16"/>
        <w:jc w:val="center"/>
        <w:rPr>
          <w:rFonts w:ascii="Calibri" w:hAnsi="Calibri"/>
        </w:rPr>
      </w:pPr>
    </w:p>
    <w:p w14:paraId="4978B055" w14:textId="77777777" w:rsidR="000D62FB" w:rsidRDefault="000D62FB" w:rsidP="000D62FB">
      <w:pPr>
        <w:ind w:left="16"/>
        <w:jc w:val="both"/>
        <w:rPr>
          <w:rFonts w:ascii="Calibri" w:hAnsi="Calibri"/>
        </w:rPr>
      </w:pPr>
    </w:p>
    <w:p w14:paraId="36118DD6" w14:textId="77777777" w:rsidR="000D62FB" w:rsidRDefault="000D62FB" w:rsidP="000D62FB">
      <w:pPr>
        <w:ind w:left="16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401"/>
        <w:gridCol w:w="1560"/>
      </w:tblGrid>
      <w:tr w:rsidR="000D62FB" w14:paraId="7B4FBEA0" w14:textId="77777777" w:rsidTr="00970164">
        <w:tc>
          <w:tcPr>
            <w:tcW w:w="817" w:type="dxa"/>
            <w:shd w:val="clear" w:color="auto" w:fill="auto"/>
          </w:tcPr>
          <w:p w14:paraId="5A7B263A" w14:textId="77777777" w:rsidR="000D62FB" w:rsidRDefault="000D62FB" w:rsidP="009701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Nr oferty</w:t>
            </w:r>
          </w:p>
        </w:tc>
        <w:tc>
          <w:tcPr>
            <w:tcW w:w="2410" w:type="dxa"/>
            <w:shd w:val="clear" w:color="auto" w:fill="auto"/>
          </w:tcPr>
          <w:p w14:paraId="417676F5" w14:textId="77777777" w:rsidR="000D62FB" w:rsidRDefault="000D62FB" w:rsidP="009701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Nazwa i siedziba </w:t>
            </w:r>
          </w:p>
          <w:p w14:paraId="78BE6074" w14:textId="77777777" w:rsidR="000D62FB" w:rsidRDefault="000D62FB" w:rsidP="0097016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wykonawcy</w:t>
            </w:r>
          </w:p>
        </w:tc>
        <w:tc>
          <w:tcPr>
            <w:tcW w:w="2401" w:type="dxa"/>
            <w:shd w:val="clear" w:color="auto" w:fill="auto"/>
          </w:tcPr>
          <w:p w14:paraId="3A873EF9" w14:textId="77777777" w:rsidR="000D62FB" w:rsidRDefault="000D62FB" w:rsidP="009701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Oferowana cena bieżącej obsługi bankowej  </w:t>
            </w:r>
          </w:p>
        </w:tc>
        <w:tc>
          <w:tcPr>
            <w:tcW w:w="1560" w:type="dxa"/>
            <w:shd w:val="clear" w:color="auto" w:fill="auto"/>
          </w:tcPr>
          <w:p w14:paraId="7187A19B" w14:textId="77777777" w:rsidR="000D62FB" w:rsidRDefault="000D62FB" w:rsidP="009701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Oferowane oprocentowanie środków   zgromadzonych na rachunkach bieżących i pomocniczych w stosunku rocznym</w:t>
            </w:r>
          </w:p>
        </w:tc>
      </w:tr>
      <w:tr w:rsidR="000D62FB" w14:paraId="7D77E055" w14:textId="77777777" w:rsidTr="00970164">
        <w:tc>
          <w:tcPr>
            <w:tcW w:w="817" w:type="dxa"/>
            <w:shd w:val="clear" w:color="auto" w:fill="auto"/>
          </w:tcPr>
          <w:p w14:paraId="3D510220" w14:textId="77777777" w:rsidR="000D62FB" w:rsidRDefault="000D62FB" w:rsidP="009701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67CB6528" w14:textId="77777777" w:rsidR="000D62FB" w:rsidRDefault="000D62FB" w:rsidP="009701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00F4A014" w14:textId="77777777" w:rsidR="000D62FB" w:rsidRDefault="000D62FB" w:rsidP="009701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43ADCBFF" w14:textId="77777777" w:rsidR="000D62FB" w:rsidRDefault="000D62FB" w:rsidP="009701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</w:tr>
      <w:tr w:rsidR="000D62FB" w14:paraId="2E4FBD30" w14:textId="77777777" w:rsidTr="00970164">
        <w:tc>
          <w:tcPr>
            <w:tcW w:w="817" w:type="dxa"/>
            <w:shd w:val="clear" w:color="auto" w:fill="auto"/>
          </w:tcPr>
          <w:p w14:paraId="7AE61B5B" w14:textId="77777777" w:rsidR="000D62FB" w:rsidRDefault="000D62FB" w:rsidP="009701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68B46346" w14:textId="77777777" w:rsidR="000D62FB" w:rsidRDefault="000D62FB" w:rsidP="00970164">
            <w:pPr>
              <w:ind w:left="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Bank Spółdzielczy </w:t>
            </w:r>
          </w:p>
          <w:p w14:paraId="6B515FF3" w14:textId="77777777" w:rsidR="000D62FB" w:rsidRDefault="000D62FB" w:rsidP="00970164">
            <w:pPr>
              <w:ind w:left="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 Białej Rawskiej </w:t>
            </w:r>
          </w:p>
          <w:p w14:paraId="2BDAE038" w14:textId="77777777" w:rsidR="000D62FB" w:rsidRDefault="000D62FB" w:rsidP="00970164">
            <w:pPr>
              <w:ind w:left="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96-230 Biała Rawska</w:t>
            </w:r>
          </w:p>
          <w:p w14:paraId="06D89066" w14:textId="77777777" w:rsidR="000D62FB" w:rsidRDefault="000D62FB" w:rsidP="00970164">
            <w:pPr>
              <w:ind w:left="1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Ul.Jana</w:t>
            </w:r>
            <w:proofErr w:type="spellEnd"/>
            <w:r>
              <w:rPr>
                <w:rFonts w:ascii="Calibri" w:hAnsi="Calibri"/>
                <w:b/>
              </w:rPr>
              <w:t xml:space="preserve"> Pawła II 38</w:t>
            </w:r>
          </w:p>
          <w:p w14:paraId="3D285A8B" w14:textId="77777777" w:rsidR="000D62FB" w:rsidRDefault="000D62FB" w:rsidP="00970164">
            <w:pPr>
              <w:rPr>
                <w:rFonts w:ascii="Calibri" w:hAnsi="Calibri"/>
              </w:rPr>
            </w:pPr>
          </w:p>
        </w:tc>
        <w:tc>
          <w:tcPr>
            <w:tcW w:w="2401" w:type="dxa"/>
            <w:shd w:val="clear" w:color="auto" w:fill="auto"/>
          </w:tcPr>
          <w:p w14:paraId="502656E5" w14:textId="77777777" w:rsidR="000D62FB" w:rsidRDefault="000D62FB" w:rsidP="009701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3 360,00 zł miesięcznie. </w:t>
            </w:r>
          </w:p>
          <w:p w14:paraId="69E06535" w14:textId="77777777" w:rsidR="000D62FB" w:rsidRDefault="000D62FB" w:rsidP="009701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całym okresie obowiązywania zamówienia wynosi 40 320,00  zł.</w:t>
            </w:r>
          </w:p>
          <w:p w14:paraId="6097902C" w14:textId="77777777" w:rsidR="000D62FB" w:rsidRDefault="000D62FB" w:rsidP="009701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82D3BC" w14:textId="77777777" w:rsidR="000D62FB" w:rsidRDefault="000D62FB" w:rsidP="009701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</w:p>
          <w:p w14:paraId="03018E6B" w14:textId="77777777" w:rsidR="000D62FB" w:rsidRDefault="000D62FB" w:rsidP="009701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6,95 x 0,01= 0,07 %</w:t>
            </w:r>
          </w:p>
          <w:p w14:paraId="6DC15E68" w14:textId="77777777" w:rsidR="000D62FB" w:rsidRDefault="000D62FB" w:rsidP="009701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</w:p>
        </w:tc>
      </w:tr>
    </w:tbl>
    <w:p w14:paraId="44199927" w14:textId="77777777" w:rsidR="000D62FB" w:rsidRDefault="000D62FB" w:rsidP="000D62FB">
      <w:pPr>
        <w:ind w:left="16"/>
        <w:rPr>
          <w:rFonts w:ascii="Calibri" w:hAnsi="Calibri"/>
        </w:rPr>
      </w:pPr>
    </w:p>
    <w:p w14:paraId="25154848" w14:textId="77777777" w:rsidR="000D62FB" w:rsidRDefault="000D62FB" w:rsidP="000D62FB">
      <w:pPr>
        <w:ind w:left="16"/>
        <w:rPr>
          <w:rFonts w:ascii="Calibri" w:hAnsi="Calibri"/>
        </w:rPr>
      </w:pPr>
    </w:p>
    <w:p w14:paraId="3C82C733" w14:textId="77777777" w:rsidR="000D62FB" w:rsidRDefault="000D62FB" w:rsidP="000D62FB">
      <w:pPr>
        <w:ind w:left="16"/>
        <w:rPr>
          <w:rFonts w:ascii="Calibri" w:hAnsi="Calibri"/>
        </w:rPr>
      </w:pPr>
    </w:p>
    <w:p w14:paraId="0020CF97" w14:textId="77777777" w:rsidR="000D62FB" w:rsidRDefault="000D62FB" w:rsidP="000D62FB">
      <w:pPr>
        <w:rPr>
          <w:rFonts w:ascii="Calibri" w:hAnsi="Calibri"/>
        </w:rPr>
      </w:pPr>
    </w:p>
    <w:p w14:paraId="05C88217" w14:textId="77777777" w:rsidR="000D62FB" w:rsidRPr="00BC2F24" w:rsidRDefault="000D62FB" w:rsidP="000D62F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833629A" w14:textId="77777777" w:rsidR="000D62FB" w:rsidRDefault="000D62FB" w:rsidP="000D62FB">
      <w:pPr>
        <w:spacing w:line="360" w:lineRule="auto"/>
      </w:pPr>
    </w:p>
    <w:p w14:paraId="665AA9A3" w14:textId="77777777" w:rsidR="000D62FB" w:rsidRDefault="000D62FB" w:rsidP="000D62FB">
      <w:pPr>
        <w:spacing w:line="360" w:lineRule="auto"/>
      </w:pPr>
    </w:p>
    <w:p w14:paraId="3F2AB74B" w14:textId="77777777" w:rsidR="000D62FB" w:rsidRDefault="000D62FB" w:rsidP="000D62FB"/>
    <w:p w14:paraId="64C6935B" w14:textId="77777777" w:rsidR="000D62FB" w:rsidRDefault="000D62FB" w:rsidP="000D62FB"/>
    <w:p w14:paraId="39FB8647" w14:textId="77777777" w:rsidR="003A3F0E" w:rsidRDefault="003A3F0E"/>
    <w:sectPr w:rsidR="003A3F0E" w:rsidSect="000D62FB">
      <w:pgSz w:w="11926" w:h="16867" w:code="9"/>
      <w:pgMar w:top="565" w:right="1726" w:bottom="565" w:left="120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7"/>
    <w:rsid w:val="000D62FB"/>
    <w:rsid w:val="003A3F0E"/>
    <w:rsid w:val="00D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C2E8"/>
  <w15:chartTrackingRefBased/>
  <w15:docId w15:val="{135E68CF-EEA0-48B9-837C-89BB7B7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F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Fedorowicz</dc:creator>
  <cp:keywords/>
  <dc:description/>
  <cp:lastModifiedBy>Robert Fedorowicz</cp:lastModifiedBy>
  <cp:revision>2</cp:revision>
  <dcterms:created xsi:type="dcterms:W3CDTF">2022-11-17T09:09:00Z</dcterms:created>
  <dcterms:modified xsi:type="dcterms:W3CDTF">2022-11-17T09:11:00Z</dcterms:modified>
</cp:coreProperties>
</file>